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3E" w:rsidRDefault="0082616F" w:rsidP="0082616F">
      <w:pPr>
        <w:widowControl w:val="0"/>
        <w:autoSpaceDE w:val="0"/>
        <w:autoSpaceDN w:val="0"/>
        <w:adjustRightInd w:val="0"/>
        <w:spacing w:after="0" w:line="0" w:lineRule="atLeast"/>
        <w:ind w:firstLine="720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</w:t>
      </w:r>
    </w:p>
    <w:p w:rsidR="0082616F" w:rsidRPr="0082616F" w:rsidRDefault="00320F24" w:rsidP="00320F24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            </w:t>
      </w:r>
      <w:r w:rsidR="0082616F"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Сведе</w:t>
      </w:r>
      <w:bookmarkStart w:id="0" w:name="_GoBack"/>
      <w:bookmarkEnd w:id="0"/>
      <w:r w:rsidR="0082616F"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ния</w:t>
      </w:r>
    </w:p>
    <w:p w:rsidR="00320F24" w:rsidRDefault="0082616F" w:rsidP="00320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proofErr w:type="gramStart"/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о</w:t>
      </w:r>
      <w:proofErr w:type="gramEnd"/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проведении </w:t>
      </w:r>
      <w:r w:rsidRPr="008261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антикоррупционных мероприятий</w:t>
      </w: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82616F" w:rsidRPr="0082616F" w:rsidRDefault="00320F24" w:rsidP="00320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ОГКУЗ </w:t>
      </w:r>
      <w:r w:rsidR="0082616F"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«Смоленский медицинский центр мобилизационных резервов «Резерв»</w:t>
      </w:r>
    </w:p>
    <w:p w:rsidR="00F8306E" w:rsidRPr="00215536" w:rsidRDefault="00466FA2" w:rsidP="00320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="00F8306E"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201</w:t>
      </w:r>
      <w:r w:rsidR="00D73472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9</w:t>
      </w:r>
      <w:r w:rsidR="00F8306E"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</w:t>
      </w:r>
      <w:r w:rsidR="0053657D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од</w:t>
      </w:r>
      <w:r w:rsidR="005163D3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у</w:t>
      </w:r>
    </w:p>
    <w:p w:rsidR="00F8306E" w:rsidRPr="00215536" w:rsidRDefault="00F8306E" w:rsidP="00F8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D0D0D" w:themeColor="text1" w:themeTint="F2"/>
          <w:sz w:val="16"/>
          <w:szCs w:val="16"/>
          <w:lang w:eastAsia="ru-RU"/>
        </w:rPr>
      </w:pPr>
    </w:p>
    <w:p w:rsidR="005C3FE4" w:rsidRPr="00E87472" w:rsidRDefault="00F8306E" w:rsidP="008D7E5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5C3FE4"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C3FE4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2019 году</w:t>
      </w:r>
      <w:r w:rsidR="005C3FE4"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3FE4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основанием для проведения антикоррупционных мероприятий в учреждении являлись:</w:t>
      </w:r>
    </w:p>
    <w:p w:rsidR="005C3FE4" w:rsidRPr="00E87472" w:rsidRDefault="005C3FE4" w:rsidP="005C3FE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87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- Приказ «Об утверждении документов антикоррупционной деятельности» от 15.01.2018 г. №4-ОД;</w:t>
      </w:r>
    </w:p>
    <w:p w:rsidR="005C3FE4" w:rsidRPr="00E87472" w:rsidRDefault="005C3FE4" w:rsidP="005C3FE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  - Кодекс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>этики и служебного поведения работников ОГКУЗ «Смоленский медицинский центр мобилизационных резервов «Резерв»;</w:t>
      </w:r>
    </w:p>
    <w:p w:rsidR="005C3FE4" w:rsidRPr="00E87472" w:rsidRDefault="005C3FE4" w:rsidP="005C3FE4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- </w:t>
      </w:r>
      <w:r w:rsidRPr="00E87472">
        <w:rPr>
          <w:rFonts w:ascii="Times New Roman" w:eastAsia="Calibri" w:hAnsi="Times New Roman" w:cs="Times New Roman"/>
          <w:sz w:val="28"/>
          <w:szCs w:val="28"/>
        </w:rPr>
        <w:t>Антикоррупционная политика ОГКУЗ «Смоленский медицинский центр мобилизационных резервов «Резерв»;</w:t>
      </w:r>
    </w:p>
    <w:p w:rsidR="005C3FE4" w:rsidRPr="00E87472" w:rsidRDefault="005C3FE4" w:rsidP="005C3FE4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Положение о комиссии по </w:t>
      </w:r>
      <w:r w:rsidRPr="00E874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противодействию коррупции и урегулированию конфликта интересов в ОГКУЗ «Смоленский медицинский центр мобилизационных резервов «Резерв»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        </w:t>
      </w:r>
    </w:p>
    <w:p w:rsidR="005C3FE4" w:rsidRPr="00E87472" w:rsidRDefault="005C3FE4" w:rsidP="005C3FE4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  -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Положение о лице, ответственном за профилактику коррупционных и иных правонарушений в ОГКУЗ «Смоленский медицинский центр мобилизационных резервов «Резерв»; </w:t>
      </w:r>
    </w:p>
    <w:p w:rsidR="005C3FE4" w:rsidRPr="00E87472" w:rsidRDefault="005C3FE4" w:rsidP="005C3FE4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- Положение об урегулировании конфликта интересов в ОГКУЗ «Смоленский медицинский центр мобилизационных резервов «Резерв»;</w:t>
      </w:r>
    </w:p>
    <w:p w:rsidR="005C3FE4" w:rsidRPr="00E87472" w:rsidRDefault="005C3FE4" w:rsidP="005C3FE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- Правила обмена деловыми подарками и знаками делового гостеприимства в </w:t>
      </w:r>
      <w:r w:rsidRPr="00E87472">
        <w:rPr>
          <w:rFonts w:ascii="Times New Roman" w:eastAsia="Calibri" w:hAnsi="Times New Roman" w:cs="Times New Roman"/>
          <w:sz w:val="28"/>
          <w:szCs w:val="28"/>
        </w:rPr>
        <w:t>ОГКУЗ «Смоленский медицинский центр мобилизационных резервов «Резерв»;</w:t>
      </w:r>
    </w:p>
    <w:p w:rsidR="005C3FE4" w:rsidRPr="00E87472" w:rsidRDefault="005C3FE4" w:rsidP="005C3FE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  - Порядок уведомления работодателя о фактах обращения в целях склонения работников ОГКУЗ «Смоленский медицинский центр мобилизационных резервов «Резерв» к совершению коррупционных правонарушений;</w:t>
      </w:r>
    </w:p>
    <w:p w:rsidR="005C3FE4" w:rsidRDefault="005C3FE4" w:rsidP="005C3FE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  - Перечень должностей ОГКУЗ «Смоленский медицинский центр мобилизационных резервов «Резерв», связанных с высоким коррупционным риском. </w:t>
      </w:r>
    </w:p>
    <w:p w:rsidR="005C3FE4" w:rsidRPr="00E87472" w:rsidRDefault="005C3FE4" w:rsidP="005C3FE4">
      <w:pPr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5C3FE4" w:rsidRDefault="005C3FE4" w:rsidP="005C3FE4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полном объеме осуществлялись мероприятия, предусмотренные Планом антикоррупционных мероприятий в учреждении на 2019 год (далее – План).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</w:t>
      </w:r>
    </w:p>
    <w:p w:rsidR="005C3FE4" w:rsidRPr="00844D41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E87472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В рассматриваемом периоде 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юрисконсультом </w:t>
      </w:r>
      <w:r w:rsidRPr="00844D4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категории проведены занятия:</w:t>
      </w:r>
      <w:r w:rsidRPr="00844D4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</w:t>
      </w:r>
    </w:p>
    <w:p w:rsidR="005C3FE4" w:rsidRPr="00844D41" w:rsidRDefault="005C3FE4" w:rsidP="005C3FE4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44D4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</w:t>
      </w:r>
      <w:r w:rsidRPr="00844D4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11.02.2019 – по теме: «Кодекс этики и служебного поведения работников учреждения»;</w:t>
      </w:r>
    </w:p>
    <w:p w:rsidR="005C3FE4" w:rsidRPr="00844D41" w:rsidRDefault="005C3FE4" w:rsidP="005C3FE4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44D4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844D4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04.03.2019 – по теме: </w:t>
      </w:r>
      <w:r w:rsidRPr="00844D4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«Антикоррупционная политика учреждения»;</w:t>
      </w:r>
    </w:p>
    <w:p w:rsidR="005C3FE4" w:rsidRPr="00844D41" w:rsidRDefault="005C3FE4" w:rsidP="005C3FE4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4D4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844D4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08.04.2019 – по теме:</w:t>
      </w:r>
      <w:r w:rsidRPr="00844D41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«</w:t>
      </w:r>
      <w:r w:rsidRPr="00844D41">
        <w:rPr>
          <w:rFonts w:ascii="Times New Roman" w:hAnsi="Times New Roman"/>
          <w:color w:val="0D0D0D"/>
          <w:sz w:val="28"/>
          <w:szCs w:val="28"/>
        </w:rPr>
        <w:t>Положение об урегулировании конфликта интересов</w:t>
      </w:r>
      <w:r>
        <w:rPr>
          <w:rFonts w:ascii="Times New Roman" w:hAnsi="Times New Roman"/>
          <w:color w:val="0D0D0D"/>
          <w:sz w:val="28"/>
          <w:szCs w:val="28"/>
        </w:rPr>
        <w:t>»</w:t>
      </w:r>
      <w:r w:rsidRPr="00844D41">
        <w:rPr>
          <w:rFonts w:ascii="Times New Roman" w:hAnsi="Times New Roman"/>
          <w:color w:val="0D0D0D"/>
          <w:sz w:val="28"/>
          <w:szCs w:val="28"/>
        </w:rPr>
        <w:t>;</w:t>
      </w:r>
    </w:p>
    <w:p w:rsidR="005C3FE4" w:rsidRPr="00844D41" w:rsidRDefault="005C3FE4" w:rsidP="005C3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4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84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27.05.2019 </w:t>
      </w:r>
      <w:r w:rsidRPr="00844D4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– по теме:</w:t>
      </w:r>
      <w:r w:rsidRPr="00844D41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«Правила обмена деловыми подарками и знаками делового гостеприимства в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учреждении</w:t>
      </w:r>
      <w:r w:rsidRPr="00844D41">
        <w:rPr>
          <w:rFonts w:ascii="Times New Roman" w:eastAsia="Calibri" w:hAnsi="Times New Roman" w:cs="Times New Roman"/>
          <w:sz w:val="28"/>
          <w:szCs w:val="28"/>
        </w:rPr>
        <w:t>»;</w:t>
      </w:r>
      <w:r w:rsidRPr="0084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44D4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5C3FE4" w:rsidRPr="00844D41" w:rsidRDefault="005C3FE4" w:rsidP="005C3FE4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844D4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- 05.08.2019 – </w:t>
      </w:r>
      <w:r w:rsidRPr="00844D4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по теме:</w:t>
      </w:r>
      <w:r w:rsidRPr="00844D4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«</w:t>
      </w:r>
      <w:r w:rsidRPr="00844D41">
        <w:rPr>
          <w:rFonts w:ascii="Times New Roman" w:hAnsi="Times New Roman"/>
          <w:color w:val="0D0D0D"/>
          <w:sz w:val="28"/>
          <w:szCs w:val="28"/>
        </w:rPr>
        <w:t>Положение о лице, ответственном за профилактику коррупционных и иных правонарушений в учреждении</w:t>
      </w:r>
      <w:r w:rsidRPr="00844D41">
        <w:rPr>
          <w:rFonts w:ascii="Times New Roman" w:hAnsi="Times New Roman"/>
          <w:sz w:val="28"/>
          <w:szCs w:val="28"/>
        </w:rPr>
        <w:t>»</w:t>
      </w:r>
      <w:r w:rsidRPr="00844D4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5C3FE4" w:rsidRPr="00215536" w:rsidRDefault="005C3FE4" w:rsidP="005C3FE4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844D41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- 07.10.2019 – по теме:</w:t>
      </w:r>
      <w:r w:rsidRPr="00844D4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844D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844D41">
        <w:rPr>
          <w:rFonts w:ascii="Times New Roman" w:hAnsi="Times New Roman"/>
          <w:color w:val="0D0D0D"/>
          <w:sz w:val="28"/>
          <w:szCs w:val="28"/>
        </w:rPr>
        <w:t>Порядок уведомления работодателя о фактах</w:t>
      </w: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844D41">
        <w:rPr>
          <w:rFonts w:ascii="Times New Roman" w:hAnsi="Times New Roman"/>
          <w:color w:val="0D0D0D"/>
          <w:sz w:val="28"/>
          <w:szCs w:val="28"/>
        </w:rPr>
        <w:t xml:space="preserve">обращения в целях склонения работников </w:t>
      </w:r>
      <w:r>
        <w:rPr>
          <w:rFonts w:ascii="Times New Roman" w:hAnsi="Times New Roman"/>
          <w:color w:val="0D0D0D"/>
          <w:sz w:val="28"/>
          <w:szCs w:val="28"/>
        </w:rPr>
        <w:t xml:space="preserve">учреждения </w:t>
      </w:r>
      <w:r w:rsidRPr="00844D41">
        <w:rPr>
          <w:rFonts w:ascii="Times New Roman" w:hAnsi="Times New Roman"/>
          <w:sz w:val="28"/>
          <w:szCs w:val="28"/>
        </w:rPr>
        <w:t>к совершению коррупционных правонарушений».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5C3FE4" w:rsidRPr="00266957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2019 году б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функционирование Комиссии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противодействию коррупции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и возможность участия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работе представителей трудового коллектива (п.1.2.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На заседани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ях К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омиссии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анали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зирова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лись 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актуальные вопросы 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профилактики и пресечения коррупционных правонарушений.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</w:t>
      </w:r>
    </w:p>
    <w:p w:rsidR="005C3FE4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повышения эффективности деятельности по противодействию коррупции и формирования отрицательного отношения к коррупции еженедельно на служебных совещаниях доводил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об имевших место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коррупции в учреждениях здравоохранения (п.1.4.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268E" w:rsidRPr="00CF56BA" w:rsidRDefault="00994ED7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 </w:t>
      </w:r>
    </w:p>
    <w:p w:rsidR="005C3FE4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полном объеме осуществлялся контроль за исполнением Правил обмена деловыми подарками и знаками делового гостеприимства, обеспечен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возможность </w:t>
      </w:r>
      <w:proofErr w:type="gramStart"/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End"/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уведомлений о получении подарка в связи с должностным положением или исполнением должностных обязанностей (п. 2.1. Плана). </w:t>
      </w:r>
    </w:p>
    <w:p w:rsidR="0058268E" w:rsidRPr="0058268E" w:rsidRDefault="0058268E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</w:t>
      </w:r>
    </w:p>
    <w:p w:rsidR="0058268E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Е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жеквартально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экономистом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категории 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и специалистом по кадрам пров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одились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проверки соблюдения Правил внутреннего трудового распорядка.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 результатах проверок сообщ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алось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директору учреждения (п.2.2. Плана).</w:t>
      </w: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</w:t>
      </w:r>
    </w:p>
    <w:p w:rsidR="005C3FE4" w:rsidRPr="00CF56BA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     </w:t>
      </w:r>
    </w:p>
    <w:p w:rsidR="005C3FE4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В целях повышения эффективности деятельности по противодействию коррупции в части исключения случаев склонения работника учреждения к совершению коррупционных правонарушений была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проведена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работа и обеспечено рассмотрение уведомлений о фактах обращения в целях склонения работника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возникновения (п. 3.1. Плана).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Проведено обучение и информирование работников учреждения по антикоррупционной тематике (</w:t>
      </w:r>
      <w:proofErr w:type="spellStart"/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spellEnd"/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3.2,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3.3 Плана).</w:t>
      </w:r>
      <w:r w:rsidRPr="002155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8268E" w:rsidRPr="00CF56BA" w:rsidRDefault="0058268E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5C3FE4" w:rsidRDefault="005C3FE4" w:rsidP="005C3FE4">
      <w:pPr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беспечивалось эффективное взаимодействия с правоохранительными органами и иными государственными органами по вопросам организации противодействия коррупции в части организации оперативного обмена информацией о фактах коррупции (п. 5.1. Плана).</w:t>
      </w:r>
    </w:p>
    <w:p w:rsidR="0058268E" w:rsidRPr="00CF56BA" w:rsidRDefault="0058268E" w:rsidP="005C3FE4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C3FE4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Юрисконсультом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961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учреждения совместно со специалистом по закупкам 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роведена работа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овершенствова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процедур и механизм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закупок для обеспечения государственных нужд, повышению эффективности деятельности по противодействию коррупции в деятельности по размещению государственных заказов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spellEnd"/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6.1,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Плана).</w:t>
      </w:r>
    </w:p>
    <w:p w:rsidR="005C3FE4" w:rsidRPr="00942529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C3FE4" w:rsidRDefault="005C3FE4" w:rsidP="005C3FE4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2019 году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фактов нарушений Федерального закона от 25.12.2008 №273-Ф3 "О противодействии коррупции" не выявлено.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5C3FE4" w:rsidRPr="00266957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C3FE4" w:rsidRPr="00CD243A" w:rsidRDefault="005C3FE4" w:rsidP="005C3F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CD2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результатах проведения антикоррупционных мероприятий размещен</w:t>
      </w:r>
      <w:r w:rsidR="00B659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D2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</w:t>
      </w:r>
      <w:r w:rsidRPr="00CD2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2783E" w:rsidRPr="00215536" w:rsidRDefault="0022783E" w:rsidP="00F83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306E" w:rsidRPr="0042411E" w:rsidRDefault="00F8306E" w:rsidP="00F8306E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306E" w:rsidRPr="002100E0" w:rsidRDefault="00F8306E" w:rsidP="00F8306E">
      <w:pPr>
        <w:autoSpaceDN w:val="0"/>
        <w:spacing w:after="0" w:line="0" w:lineRule="atLeast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100E0">
        <w:rPr>
          <w:rFonts w:ascii="Times New Roman" w:hAnsi="Times New Roman" w:cs="Times New Roman"/>
          <w:b/>
          <w:sz w:val="28"/>
          <w:szCs w:val="28"/>
        </w:rPr>
        <w:t>ОГКУЗ «Смоленский медицинский центр мобилизационных резервов «Резерв»</w:t>
      </w:r>
    </w:p>
    <w:p w:rsidR="00F8306E" w:rsidRDefault="00F8306E" w:rsidP="00F8306E"/>
    <w:p w:rsidR="00795AED" w:rsidRDefault="00795AED"/>
    <w:sectPr w:rsidR="00795AED" w:rsidSect="00320F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DD"/>
    <w:rsid w:val="00042DF2"/>
    <w:rsid w:val="001C5299"/>
    <w:rsid w:val="001D5370"/>
    <w:rsid w:val="0022783E"/>
    <w:rsid w:val="002A03FE"/>
    <w:rsid w:val="00320F24"/>
    <w:rsid w:val="00410172"/>
    <w:rsid w:val="0042411E"/>
    <w:rsid w:val="004372EE"/>
    <w:rsid w:val="00466FA2"/>
    <w:rsid w:val="0047069B"/>
    <w:rsid w:val="004728B7"/>
    <w:rsid w:val="0048799B"/>
    <w:rsid w:val="004B6E21"/>
    <w:rsid w:val="005163D3"/>
    <w:rsid w:val="0053657D"/>
    <w:rsid w:val="00573D5F"/>
    <w:rsid w:val="00576FAA"/>
    <w:rsid w:val="0058268E"/>
    <w:rsid w:val="005C3FE4"/>
    <w:rsid w:val="005F7FEC"/>
    <w:rsid w:val="00686EC4"/>
    <w:rsid w:val="006874E0"/>
    <w:rsid w:val="006F56D8"/>
    <w:rsid w:val="00795AED"/>
    <w:rsid w:val="00810F30"/>
    <w:rsid w:val="0082616F"/>
    <w:rsid w:val="00827AF9"/>
    <w:rsid w:val="00847FCB"/>
    <w:rsid w:val="00852C7B"/>
    <w:rsid w:val="008606ED"/>
    <w:rsid w:val="00896071"/>
    <w:rsid w:val="008D7E52"/>
    <w:rsid w:val="009406A5"/>
    <w:rsid w:val="00942827"/>
    <w:rsid w:val="00955527"/>
    <w:rsid w:val="00961276"/>
    <w:rsid w:val="00994ED7"/>
    <w:rsid w:val="009D5A1D"/>
    <w:rsid w:val="009E4646"/>
    <w:rsid w:val="00A15176"/>
    <w:rsid w:val="00A33E95"/>
    <w:rsid w:val="00A46BDA"/>
    <w:rsid w:val="00A5112B"/>
    <w:rsid w:val="00B659A4"/>
    <w:rsid w:val="00BA4569"/>
    <w:rsid w:val="00C038F4"/>
    <w:rsid w:val="00C31828"/>
    <w:rsid w:val="00C756CD"/>
    <w:rsid w:val="00CF56BA"/>
    <w:rsid w:val="00D72D12"/>
    <w:rsid w:val="00D73472"/>
    <w:rsid w:val="00DB28C0"/>
    <w:rsid w:val="00E23319"/>
    <w:rsid w:val="00E27458"/>
    <w:rsid w:val="00ED57DD"/>
    <w:rsid w:val="00EE7039"/>
    <w:rsid w:val="00F0791E"/>
    <w:rsid w:val="00F2467A"/>
    <w:rsid w:val="00F8306E"/>
    <w:rsid w:val="00F83372"/>
    <w:rsid w:val="00F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784B-A652-4FB7-A57E-AAEC462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6E"/>
  </w:style>
  <w:style w:type="paragraph" w:styleId="1">
    <w:name w:val="heading 1"/>
    <w:basedOn w:val="a"/>
    <w:next w:val="a"/>
    <w:link w:val="10"/>
    <w:uiPriority w:val="9"/>
    <w:qFormat/>
    <w:rsid w:val="00F83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2019-06-05T06:20:00Z</dcterms:created>
  <dcterms:modified xsi:type="dcterms:W3CDTF">2019-11-25T08:52:00Z</dcterms:modified>
</cp:coreProperties>
</file>